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13" w:rsidRPr="00B46B13" w:rsidRDefault="00A73F33" w:rsidP="00B46B13">
      <w:pPr>
        <w:jc w:val="center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Becario Lanzamientos</w:t>
      </w:r>
    </w:p>
    <w:p w:rsidR="00B46B13" w:rsidRPr="00B46B13" w:rsidRDefault="00B46B13" w:rsidP="00B46B13">
      <w:pPr>
        <w:rPr>
          <w:rFonts w:ascii="Arial" w:hAnsi="Arial" w:cs="Arial"/>
          <w:spacing w:val="-3"/>
          <w:sz w:val="20"/>
        </w:rPr>
      </w:pPr>
    </w:p>
    <w:p w:rsidR="00FF4FD8" w:rsidRDefault="00FF4FD8" w:rsidP="00FF4FD8">
      <w:pPr>
        <w:rPr>
          <w:rFonts w:ascii="Arial" w:hAnsi="Arial" w:cs="Arial"/>
          <w:b/>
          <w:spacing w:val="-3"/>
          <w:sz w:val="20"/>
        </w:rPr>
      </w:pPr>
    </w:p>
    <w:p w:rsidR="00FF4FD8" w:rsidRPr="00FF4FD8" w:rsidRDefault="00B46B13" w:rsidP="00FF4FD8">
      <w:pPr>
        <w:rPr>
          <w:rFonts w:ascii="Arial" w:hAnsi="Arial" w:cs="Arial"/>
          <w:b/>
          <w:spacing w:val="-3"/>
          <w:sz w:val="20"/>
        </w:rPr>
      </w:pPr>
      <w:r w:rsidRPr="00B46B13">
        <w:rPr>
          <w:rFonts w:ascii="Arial" w:hAnsi="Arial" w:cs="Arial"/>
          <w:b/>
          <w:spacing w:val="-3"/>
          <w:sz w:val="20"/>
        </w:rPr>
        <w:t>Funciones:</w:t>
      </w:r>
    </w:p>
    <w:p w:rsidR="00B46B13" w:rsidRDefault="00A73F33" w:rsidP="00A73F33">
      <w:pPr>
        <w:pStyle w:val="Prrafodelista"/>
        <w:numPr>
          <w:ilvl w:val="0"/>
          <w:numId w:val="8"/>
        </w:num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Reporte de depuración FAR</w:t>
      </w:r>
    </w:p>
    <w:p w:rsidR="00A73F33" w:rsidRDefault="00A73F33" w:rsidP="00A73F33">
      <w:pPr>
        <w:pStyle w:val="Prrafodelista"/>
        <w:numPr>
          <w:ilvl w:val="0"/>
          <w:numId w:val="8"/>
        </w:num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Reporte diario de piso</w:t>
      </w:r>
    </w:p>
    <w:p w:rsidR="00A73F33" w:rsidRDefault="00A73F33" w:rsidP="00A73F33">
      <w:pPr>
        <w:pStyle w:val="Prrafodelista"/>
        <w:numPr>
          <w:ilvl w:val="0"/>
          <w:numId w:val="8"/>
        </w:num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Apoyo a coordinadores en entrega de materiales</w:t>
      </w:r>
    </w:p>
    <w:p w:rsidR="00A73F33" w:rsidRDefault="00A73F33" w:rsidP="00A73F33">
      <w:pPr>
        <w:pStyle w:val="Prrafodelista"/>
        <w:numPr>
          <w:ilvl w:val="0"/>
          <w:numId w:val="8"/>
        </w:num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Recepción y validación de facturas vs pedidos colocados</w:t>
      </w:r>
    </w:p>
    <w:p w:rsidR="00A73F33" w:rsidRDefault="00A73F33" w:rsidP="00A73F33">
      <w:pPr>
        <w:pStyle w:val="Prrafodelista"/>
        <w:numPr>
          <w:ilvl w:val="0"/>
          <w:numId w:val="8"/>
        </w:num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Reporte del cronograma de ventas</w:t>
      </w:r>
    </w:p>
    <w:p w:rsidR="00A73F33" w:rsidRDefault="00A73F33" w:rsidP="00A73F33">
      <w:pPr>
        <w:pStyle w:val="Prrafodelista"/>
        <w:numPr>
          <w:ilvl w:val="0"/>
          <w:numId w:val="8"/>
        </w:num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Reporte de materiales pendientes por entregar</w:t>
      </w:r>
    </w:p>
    <w:p w:rsidR="00A73F33" w:rsidRDefault="00A73F33" w:rsidP="00A73F33">
      <w:pPr>
        <w:pStyle w:val="Prrafodelista"/>
        <w:numPr>
          <w:ilvl w:val="0"/>
          <w:numId w:val="8"/>
        </w:num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Contacto con clientes y coordinadores</w:t>
      </w:r>
    </w:p>
    <w:p w:rsidR="00A73F33" w:rsidRPr="00A73F33" w:rsidRDefault="00A73F33" w:rsidP="00A73F33">
      <w:pPr>
        <w:pStyle w:val="Prrafodelista"/>
        <w:rPr>
          <w:rFonts w:ascii="Arial" w:hAnsi="Arial" w:cs="Arial"/>
          <w:spacing w:val="-3"/>
          <w:sz w:val="20"/>
        </w:rPr>
      </w:pPr>
    </w:p>
    <w:p w:rsidR="00B46B13" w:rsidRPr="00B46B13" w:rsidRDefault="00B46B13" w:rsidP="00B46B13">
      <w:pPr>
        <w:rPr>
          <w:rFonts w:ascii="Arial" w:hAnsi="Arial" w:cs="Arial"/>
          <w:spacing w:val="-3"/>
          <w:sz w:val="20"/>
        </w:rPr>
      </w:pPr>
      <w:r w:rsidRPr="00B46B13">
        <w:rPr>
          <w:rFonts w:ascii="Arial" w:hAnsi="Arial" w:cs="Arial"/>
          <w:b/>
          <w:spacing w:val="-3"/>
          <w:sz w:val="20"/>
        </w:rPr>
        <w:t>Requisitos:</w:t>
      </w:r>
    </w:p>
    <w:p w:rsidR="00FF4FD8" w:rsidRDefault="00A73F33" w:rsidP="00A73F33">
      <w:pPr>
        <w:pStyle w:val="Prrafodelista"/>
        <w:numPr>
          <w:ilvl w:val="0"/>
          <w:numId w:val="9"/>
        </w:num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1 año para terminar la carrera</w:t>
      </w:r>
    </w:p>
    <w:p w:rsidR="00A73F33" w:rsidRDefault="00A73F33" w:rsidP="00A73F33">
      <w:pPr>
        <w:pStyle w:val="Prrafodelista"/>
        <w:numPr>
          <w:ilvl w:val="0"/>
          <w:numId w:val="9"/>
        </w:num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Ingeniero Industrial, Marketing, LAE</w:t>
      </w:r>
    </w:p>
    <w:p w:rsidR="00A73F33" w:rsidRDefault="00A73F33" w:rsidP="00A73F33">
      <w:pPr>
        <w:pStyle w:val="Prrafodelista"/>
        <w:numPr>
          <w:ilvl w:val="0"/>
          <w:numId w:val="9"/>
        </w:num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Excel avanzado, SAP (preferentemente)</w:t>
      </w:r>
    </w:p>
    <w:p w:rsidR="00045A98" w:rsidRPr="00045A98" w:rsidRDefault="00045A98" w:rsidP="00045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Oferta económica:</w:t>
      </w:r>
    </w:p>
    <w:p w:rsidR="00B46B13" w:rsidRDefault="00B46B13" w:rsidP="00B46B1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1170"/>
        <w:rPr>
          <w:rFonts w:ascii="Arial" w:hAnsi="Arial" w:cs="Arial"/>
          <w:spacing w:val="-3"/>
          <w:sz w:val="20"/>
        </w:rPr>
      </w:pPr>
      <w:r w:rsidRPr="00B46B13">
        <w:rPr>
          <w:rFonts w:ascii="Arial" w:hAnsi="Arial" w:cs="Arial"/>
          <w:spacing w:val="-3"/>
          <w:sz w:val="20"/>
        </w:rPr>
        <w:t xml:space="preserve">Prestaciones </w:t>
      </w:r>
      <w:r w:rsidR="00FF4FD8">
        <w:rPr>
          <w:rFonts w:ascii="Arial" w:hAnsi="Arial" w:cs="Arial"/>
          <w:spacing w:val="-3"/>
          <w:sz w:val="20"/>
        </w:rPr>
        <w:t>de ley</w:t>
      </w:r>
    </w:p>
    <w:p w:rsidR="00045A98" w:rsidRPr="00B46B13" w:rsidRDefault="00045A98" w:rsidP="00B46B1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117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$6,850</w:t>
      </w:r>
      <w:r w:rsidR="003E0F03">
        <w:rPr>
          <w:rFonts w:ascii="Arial" w:hAnsi="Arial" w:cs="Arial"/>
          <w:spacing w:val="-3"/>
          <w:sz w:val="20"/>
        </w:rPr>
        <w:t xml:space="preserve"> brutos al mes</w:t>
      </w:r>
      <w:bookmarkStart w:id="0" w:name="_GoBack"/>
      <w:bookmarkEnd w:id="0"/>
    </w:p>
    <w:p w:rsidR="00B46B13" w:rsidRPr="00B46B13" w:rsidRDefault="00B46B13" w:rsidP="00B46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" w:hAnsi="Arial" w:cs="Arial"/>
          <w:b/>
          <w:spacing w:val="-3"/>
          <w:sz w:val="20"/>
        </w:rPr>
      </w:pPr>
      <w:r w:rsidRPr="00B46B13">
        <w:rPr>
          <w:rFonts w:ascii="Arial" w:hAnsi="Arial" w:cs="Arial"/>
          <w:b/>
          <w:spacing w:val="-3"/>
          <w:sz w:val="20"/>
        </w:rPr>
        <w:t>Zona base de trabajo:</w:t>
      </w:r>
    </w:p>
    <w:p w:rsidR="00B46B13" w:rsidRPr="00B46B13" w:rsidRDefault="00B46B13" w:rsidP="00B46B13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00" w:beforeAutospacing="1" w:after="100" w:afterAutospacing="1" w:line="240" w:lineRule="auto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México D.F, Santa Fe</w:t>
      </w:r>
    </w:p>
    <w:p w:rsidR="00B46B13" w:rsidRPr="00B46B13" w:rsidRDefault="00B46B13" w:rsidP="00B46B13">
      <w:pPr>
        <w:rPr>
          <w:rFonts w:ascii="Arial" w:hAnsi="Arial" w:cs="Arial"/>
          <w:spacing w:val="-3"/>
          <w:sz w:val="20"/>
        </w:rPr>
      </w:pPr>
    </w:p>
    <w:p w:rsidR="00FF4FD8" w:rsidRDefault="00FF4FD8" w:rsidP="00FF4FD8">
      <w:pPr>
        <w:rPr>
          <w:rFonts w:ascii="Courier New" w:hAnsi="Courier New" w:cs="Courier New"/>
          <w:color w:val="696969"/>
          <w:sz w:val="20"/>
          <w:szCs w:val="20"/>
          <w:lang w:eastAsia="es-MX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  <w:lang w:eastAsia="es-MX"/>
        </w:rPr>
        <w:t>En FEMSA, Coca-Cola FEMSA, OXXO, y FEMSA Insumos estratégicos TODOS los procesos de reclutamiento y selección de personal son GRATUITOS para todos los postulantes.</w:t>
      </w:r>
    </w:p>
    <w:p w:rsidR="00FF4FD8" w:rsidRDefault="00FF4FD8" w:rsidP="00FF4FD8">
      <w:pPr>
        <w:rPr>
          <w:rFonts w:ascii="Courier New" w:hAnsi="Courier New" w:cs="Courier New"/>
          <w:color w:val="696969"/>
          <w:sz w:val="20"/>
          <w:szCs w:val="20"/>
          <w:lang w:eastAsia="es-MX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  <w:lang w:eastAsia="es-MX"/>
        </w:rPr>
        <w:t xml:space="preserve">Hacemos de su conocimiento, que hemos detectado casos en los que terceros ajenos a las compañías a través de correos electrónicos, se ostentan indebidamente como personal de reclutamiento de Recursos Humanos para solicitar depósitos de efectivo a cuentas de banco, con el fin de cubrir supuestos gastos de exámenes médicos o administrativos, como requisito para continuar con los procesos de contratación. </w:t>
      </w:r>
    </w:p>
    <w:p w:rsidR="00FF4FD8" w:rsidRDefault="00FF4FD8" w:rsidP="00FF4FD8">
      <w:pPr>
        <w:rPr>
          <w:rFonts w:ascii="Courier New" w:hAnsi="Courier New" w:cs="Courier New"/>
          <w:color w:val="696969"/>
          <w:sz w:val="20"/>
          <w:szCs w:val="20"/>
          <w:lang w:eastAsia="es-MX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  <w:lang w:eastAsia="es-MX"/>
        </w:rPr>
        <w:t>Estamos dando parte a las autoridades  para que se investigue y se tomen las acciones legales correspondientes. Favor de tener precaución y no dejarse engañar.</w:t>
      </w:r>
    </w:p>
    <w:p w:rsidR="00A43EDE" w:rsidRPr="00B46B13" w:rsidRDefault="00A43EDE">
      <w:pPr>
        <w:rPr>
          <w:rFonts w:ascii="Arial" w:hAnsi="Arial" w:cs="Arial"/>
          <w:spacing w:val="-3"/>
          <w:sz w:val="20"/>
        </w:rPr>
      </w:pPr>
    </w:p>
    <w:sectPr w:rsidR="00A43EDE" w:rsidRPr="00B46B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004"/>
    <w:multiLevelType w:val="hybridMultilevel"/>
    <w:tmpl w:val="52783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42093"/>
    <w:multiLevelType w:val="hybridMultilevel"/>
    <w:tmpl w:val="12D01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3C88"/>
    <w:multiLevelType w:val="hybridMultilevel"/>
    <w:tmpl w:val="F89C3C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377DD0"/>
    <w:multiLevelType w:val="multilevel"/>
    <w:tmpl w:val="BCA2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472E3"/>
    <w:multiLevelType w:val="hybridMultilevel"/>
    <w:tmpl w:val="82CC42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5E369A"/>
    <w:multiLevelType w:val="multilevel"/>
    <w:tmpl w:val="B06E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53891"/>
    <w:multiLevelType w:val="hybridMultilevel"/>
    <w:tmpl w:val="88D616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E341E0"/>
    <w:multiLevelType w:val="hybridMultilevel"/>
    <w:tmpl w:val="C9A43C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A5A7A"/>
    <w:multiLevelType w:val="hybridMultilevel"/>
    <w:tmpl w:val="9EA4A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719FF"/>
    <w:multiLevelType w:val="hybridMultilevel"/>
    <w:tmpl w:val="13C23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13"/>
    <w:rsid w:val="00045A98"/>
    <w:rsid w:val="00130036"/>
    <w:rsid w:val="003E0F03"/>
    <w:rsid w:val="009D7389"/>
    <w:rsid w:val="00A43EDE"/>
    <w:rsid w:val="00A73F33"/>
    <w:rsid w:val="00AC0164"/>
    <w:rsid w:val="00B46B13"/>
    <w:rsid w:val="00EF3366"/>
    <w:rsid w:val="00F16362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FEMSA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Ana Gonzalez, Maria del Mar</dc:creator>
  <cp:lastModifiedBy>Perez Salazar Gutierrez, Lucia</cp:lastModifiedBy>
  <cp:revision>3</cp:revision>
  <dcterms:created xsi:type="dcterms:W3CDTF">2016-04-22T20:36:00Z</dcterms:created>
  <dcterms:modified xsi:type="dcterms:W3CDTF">2016-04-25T14:28:00Z</dcterms:modified>
</cp:coreProperties>
</file>